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E7239" w:rsidRPr="004E7239" w:rsidRDefault="004E7239" w:rsidP="004E7239">
      <w:pPr>
        <w:shd w:val="clear" w:color="auto" w:fill="FFFFFF"/>
        <w:spacing w:before="100" w:beforeAutospacing="1" w:after="100" w:afterAutospacing="1" w:line="240" w:lineRule="auto"/>
        <w:rPr>
          <w:rFonts w:ascii="Roboto" w:eastAsia="Times New Roman" w:hAnsi="Roboto" w:cs="Times New Roman"/>
          <w:sz w:val="24"/>
          <w:szCs w:val="24"/>
          <w:lang w:eastAsia="ru-RU"/>
        </w:rPr>
      </w:pPr>
      <w:r w:rsidRPr="004E7239">
        <w:rPr>
          <w:rFonts w:ascii="Roboto" w:eastAsia="Times New Roman" w:hAnsi="Roboto" w:cs="Times New Roman"/>
          <w:sz w:val="24"/>
          <w:szCs w:val="24"/>
          <w:lang w:eastAsia="ru-RU"/>
        </w:rPr>
        <w:t>Не полагаться только на информацию городских служб! Заграждения и предупреждения не везде есть. Оградить все вокруг тоже нереально!</w:t>
      </w:r>
    </w:p>
    <w:p w:rsidR="004E7239" w:rsidRPr="004E7239" w:rsidRDefault="004E7239" w:rsidP="004E7239">
      <w:pPr>
        <w:shd w:val="clear" w:color="auto" w:fill="FFFFFF"/>
        <w:spacing w:before="100" w:beforeAutospacing="1" w:after="100" w:afterAutospacing="1" w:line="240" w:lineRule="auto"/>
        <w:rPr>
          <w:rFonts w:ascii="Roboto" w:eastAsia="Times New Roman" w:hAnsi="Roboto" w:cs="Times New Roman"/>
          <w:sz w:val="24"/>
          <w:szCs w:val="24"/>
          <w:lang w:eastAsia="ru-RU"/>
        </w:rPr>
      </w:pPr>
      <w:r w:rsidRPr="004E7239">
        <w:rPr>
          <w:rFonts w:ascii="Roboto" w:eastAsia="Times New Roman" w:hAnsi="Roboto" w:cs="Times New Roman"/>
          <w:sz w:val="24"/>
          <w:szCs w:val="24"/>
          <w:lang w:eastAsia="ru-RU"/>
        </w:rPr>
        <w:t>Подходя к ЛЮБОМУ зданию, надо внимательно оглядеть его козырек, под который вы будете входить.</w:t>
      </w:r>
    </w:p>
    <w:p w:rsidR="004E7239" w:rsidRPr="004E7239" w:rsidRDefault="004E7239" w:rsidP="004E7239">
      <w:pPr>
        <w:shd w:val="clear" w:color="auto" w:fill="FFFFFF"/>
        <w:spacing w:before="100" w:beforeAutospacing="1" w:after="100" w:afterAutospacing="1" w:line="240" w:lineRule="auto"/>
        <w:rPr>
          <w:rFonts w:ascii="Roboto" w:eastAsia="Times New Roman" w:hAnsi="Roboto" w:cs="Times New Roman"/>
          <w:sz w:val="24"/>
          <w:szCs w:val="24"/>
          <w:lang w:eastAsia="ru-RU"/>
        </w:rPr>
      </w:pPr>
      <w:r w:rsidRPr="004E7239">
        <w:rPr>
          <w:rFonts w:ascii="Roboto" w:eastAsia="Times New Roman" w:hAnsi="Roboto" w:cs="Times New Roman"/>
          <w:sz w:val="24"/>
          <w:szCs w:val="24"/>
          <w:lang w:eastAsia="ru-RU"/>
        </w:rPr>
        <w:t>Старайтесь идти подальше от домов. Желательно на расстоянии не меньше трех метров.</w:t>
      </w:r>
    </w:p>
    <w:p w:rsidR="004E7239" w:rsidRPr="004E7239" w:rsidRDefault="004E7239" w:rsidP="004E7239">
      <w:pPr>
        <w:shd w:val="clear" w:color="auto" w:fill="FFFFFF"/>
        <w:spacing w:before="100" w:beforeAutospacing="1" w:after="100" w:afterAutospacing="1" w:line="240" w:lineRule="auto"/>
        <w:rPr>
          <w:rFonts w:ascii="Roboto" w:eastAsia="Times New Roman" w:hAnsi="Roboto" w:cs="Times New Roman"/>
          <w:sz w:val="24"/>
          <w:szCs w:val="24"/>
          <w:lang w:eastAsia="ru-RU"/>
        </w:rPr>
      </w:pPr>
      <w:r w:rsidRPr="004E7239">
        <w:rPr>
          <w:rFonts w:ascii="Roboto" w:eastAsia="Times New Roman" w:hAnsi="Roboto" w:cs="Times New Roman"/>
          <w:sz w:val="24"/>
          <w:szCs w:val="24"/>
          <w:lang w:eastAsia="ru-RU"/>
        </w:rPr>
        <w:t>Особенно опасайтесь зданий со скатными крышами и широкими карнизами – такие конструкции создают идеальные условия для образования сосулек!</w:t>
      </w:r>
    </w:p>
    <w:p w:rsidR="004E7239" w:rsidRPr="004E7239" w:rsidRDefault="004E7239" w:rsidP="004E7239">
      <w:pPr>
        <w:shd w:val="clear" w:color="auto" w:fill="FFFFFF"/>
        <w:spacing w:before="100" w:beforeAutospacing="1" w:after="100" w:afterAutospacing="1" w:line="240" w:lineRule="auto"/>
        <w:rPr>
          <w:rFonts w:ascii="Roboto" w:eastAsia="Times New Roman" w:hAnsi="Roboto" w:cs="Times New Roman"/>
          <w:sz w:val="24"/>
          <w:szCs w:val="24"/>
          <w:lang w:eastAsia="ru-RU"/>
        </w:rPr>
      </w:pPr>
      <w:r w:rsidRPr="004E7239">
        <w:rPr>
          <w:rFonts w:ascii="Roboto" w:eastAsia="Times New Roman" w:hAnsi="Roboto" w:cs="Times New Roman"/>
          <w:sz w:val="24"/>
          <w:szCs w:val="24"/>
          <w:lang w:eastAsia="ru-RU"/>
        </w:rPr>
        <w:t>Не игнорируйте объявления «</w:t>
      </w:r>
      <w:hyperlink r:id="rId5" w:tgtFrame="_blank" w:history="1">
        <w:r w:rsidRPr="004E7239">
          <w:rPr>
            <w:rFonts w:ascii="Roboto" w:eastAsia="Times New Roman" w:hAnsi="Roboto" w:cs="Times New Roman"/>
            <w:color w:val="0000FF"/>
            <w:sz w:val="24"/>
            <w:szCs w:val="24"/>
            <w:u w:val="single"/>
            <w:lang w:eastAsia="ru-RU"/>
          </w:rPr>
          <w:t>Осторожно! Сосульки!</w:t>
        </w:r>
      </w:hyperlink>
      <w:r w:rsidRPr="004E7239">
        <w:rPr>
          <w:rFonts w:ascii="Roboto" w:eastAsia="Times New Roman" w:hAnsi="Roboto" w:cs="Times New Roman"/>
          <w:sz w:val="24"/>
          <w:szCs w:val="24"/>
          <w:lang w:eastAsia="ru-RU"/>
        </w:rPr>
        <w:t>».</w:t>
      </w:r>
    </w:p>
    <w:p w:rsidR="004E7239" w:rsidRPr="004E7239" w:rsidRDefault="004E7239" w:rsidP="004E7239">
      <w:pPr>
        <w:shd w:val="clear" w:color="auto" w:fill="FFFFFF"/>
        <w:spacing w:before="100" w:beforeAutospacing="1" w:after="100" w:afterAutospacing="1" w:line="240" w:lineRule="auto"/>
        <w:rPr>
          <w:rFonts w:ascii="Roboto" w:eastAsia="Times New Roman" w:hAnsi="Roboto" w:cs="Times New Roman"/>
          <w:sz w:val="24"/>
          <w:szCs w:val="24"/>
          <w:lang w:eastAsia="ru-RU"/>
        </w:rPr>
      </w:pPr>
      <w:r w:rsidRPr="004E7239">
        <w:rPr>
          <w:rFonts w:ascii="Roboto" w:eastAsia="Times New Roman" w:hAnsi="Roboto" w:cs="Times New Roman"/>
          <w:sz w:val="24"/>
          <w:szCs w:val="24"/>
          <w:lang w:eastAsia="ru-RU"/>
        </w:rPr>
        <w:t>Внимательней следите за детьми во время прогулки.</w:t>
      </w:r>
    </w:p>
    <w:p w:rsidR="004E7239" w:rsidRPr="004E7239" w:rsidRDefault="004E7239" w:rsidP="004E7239">
      <w:pPr>
        <w:shd w:val="clear" w:color="auto" w:fill="FFFFFF"/>
        <w:spacing w:before="100" w:beforeAutospacing="1" w:after="100" w:afterAutospacing="1" w:line="240" w:lineRule="auto"/>
        <w:rPr>
          <w:rFonts w:ascii="Roboto" w:eastAsia="Times New Roman" w:hAnsi="Roboto" w:cs="Times New Roman"/>
          <w:sz w:val="24"/>
          <w:szCs w:val="24"/>
          <w:lang w:eastAsia="ru-RU"/>
        </w:rPr>
      </w:pPr>
      <w:r w:rsidRPr="004E7239">
        <w:rPr>
          <w:rFonts w:ascii="Roboto" w:eastAsia="Times New Roman" w:hAnsi="Roboto" w:cs="Times New Roman"/>
          <w:sz w:val="24"/>
          <w:szCs w:val="24"/>
          <w:lang w:eastAsia="ru-RU"/>
        </w:rPr>
        <w:t>Помогите коммунальщикам! Заметили сосульки – позвоните в диспетчерскую, но ни в коем случае не сбивайте сосульки сами!</w:t>
      </w:r>
    </w:p>
    <w:p w:rsidR="004E7239" w:rsidRPr="004E7239" w:rsidRDefault="004E7239" w:rsidP="004E7239">
      <w:pPr>
        <w:shd w:val="clear" w:color="auto" w:fill="FFFFFF"/>
        <w:spacing w:after="0" w:line="240" w:lineRule="auto"/>
        <w:rPr>
          <w:rFonts w:ascii="Roboto" w:eastAsia="Times New Roman" w:hAnsi="Roboto" w:cs="Times New Roman"/>
          <w:sz w:val="24"/>
          <w:szCs w:val="24"/>
          <w:lang w:eastAsia="ru-RU"/>
        </w:rPr>
      </w:pPr>
      <w:r w:rsidRPr="004E7239">
        <w:rPr>
          <w:rFonts w:ascii="Roboto" w:eastAsia="Times New Roman" w:hAnsi="Roboto" w:cs="Times New Roman"/>
          <w:sz w:val="24"/>
          <w:szCs w:val="24"/>
          <w:lang w:eastAsia="ru-RU"/>
        </w:rPr>
        <w:t xml:space="preserve">                                                                </w:t>
      </w:r>
    </w:p>
    <w:tbl>
      <w:tblPr>
        <w:tblW w:w="0" w:type="auto"/>
        <w:tblCellMar>
          <w:top w:w="15" w:type="dxa"/>
          <w:left w:w="15" w:type="dxa"/>
          <w:bottom w:w="15" w:type="dxa"/>
          <w:right w:w="15" w:type="dxa"/>
        </w:tblCellMar>
        <w:tblLook w:val="04A0" w:firstRow="1" w:lastRow="0" w:firstColumn="1" w:lastColumn="0" w:noHBand="0" w:noVBand="1"/>
      </w:tblPr>
      <w:tblGrid>
        <w:gridCol w:w="9319"/>
        <w:gridCol w:w="36"/>
      </w:tblGrid>
      <w:tr w:rsidR="004E7239" w:rsidRPr="004E7239" w:rsidTr="004E7239">
        <w:tc>
          <w:tcPr>
            <w:tcW w:w="0" w:type="auto"/>
            <w:gridSpan w:val="2"/>
            <w:vAlign w:val="center"/>
            <w:hideMark/>
          </w:tcPr>
          <w:p w:rsidR="004E7239" w:rsidRPr="004E7239" w:rsidRDefault="004E7239" w:rsidP="004E7239">
            <w:pPr>
              <w:spacing w:after="0" w:line="240" w:lineRule="auto"/>
              <w:jc w:val="center"/>
              <w:rPr>
                <w:rFonts w:ascii="Roboto" w:eastAsia="Times New Roman" w:hAnsi="Roboto" w:cs="Times New Roman"/>
                <w:b/>
                <w:bCs/>
                <w:sz w:val="24"/>
                <w:szCs w:val="24"/>
                <w:lang w:eastAsia="ru-RU"/>
              </w:rPr>
            </w:pPr>
            <w:r w:rsidRPr="004E7239">
              <w:rPr>
                <w:rFonts w:ascii="Roboto" w:eastAsia="Times New Roman" w:hAnsi="Roboto" w:cs="Times New Roman"/>
                <w:b/>
                <w:bCs/>
                <w:sz w:val="24"/>
                <w:szCs w:val="24"/>
                <w:lang w:eastAsia="ru-RU"/>
              </w:rPr>
              <w:t>Совет от МЧС:</w:t>
            </w:r>
          </w:p>
        </w:tc>
      </w:tr>
      <w:tr w:rsidR="004E7239" w:rsidRPr="004E7239" w:rsidTr="004E7239">
        <w:tc>
          <w:tcPr>
            <w:tcW w:w="0" w:type="auto"/>
            <w:vAlign w:val="center"/>
            <w:hideMark/>
          </w:tcPr>
          <w:p w:rsidR="004E7239" w:rsidRPr="004E7239" w:rsidRDefault="004E7239" w:rsidP="004E7239">
            <w:pPr>
              <w:spacing w:after="0" w:line="240" w:lineRule="auto"/>
              <w:rPr>
                <w:rFonts w:ascii="Roboto" w:eastAsia="Times New Roman" w:hAnsi="Roboto" w:cs="Times New Roman"/>
                <w:sz w:val="24"/>
                <w:szCs w:val="24"/>
                <w:lang w:eastAsia="ru-RU"/>
              </w:rPr>
            </w:pPr>
            <w:r w:rsidRPr="004E7239">
              <w:rPr>
                <w:rFonts w:ascii="Roboto" w:eastAsia="Times New Roman" w:hAnsi="Roboto" w:cs="Times New Roman"/>
                <w:sz w:val="24"/>
                <w:szCs w:val="24"/>
                <w:lang w:eastAsia="ru-RU"/>
              </w:rPr>
              <w:t>Чаще всего сосульки образуются над водостоками, поэтому эти места фасадов домов бывают особенно опасны. Их необходимо обходить стороной. Кроме того, обращайте внимание на обледенение тротуаров. Обычно более толстый слой наледи образуется под сосульками!</w:t>
            </w:r>
          </w:p>
        </w:tc>
        <w:tc>
          <w:tcPr>
            <w:tcW w:w="0" w:type="auto"/>
            <w:vAlign w:val="center"/>
            <w:hideMark/>
          </w:tcPr>
          <w:p w:rsidR="004E7239" w:rsidRPr="004E7239" w:rsidRDefault="004E7239" w:rsidP="004E7239">
            <w:pPr>
              <w:spacing w:after="0" w:line="240" w:lineRule="auto"/>
              <w:rPr>
                <w:rFonts w:ascii="Times New Roman" w:eastAsia="Times New Roman" w:hAnsi="Times New Roman" w:cs="Times New Roman"/>
                <w:sz w:val="20"/>
                <w:szCs w:val="20"/>
                <w:lang w:eastAsia="ru-RU"/>
              </w:rPr>
            </w:pPr>
          </w:p>
        </w:tc>
      </w:tr>
    </w:tbl>
    <w:p w:rsidR="004E7239" w:rsidRPr="004E7239" w:rsidRDefault="004E7239" w:rsidP="004E7239">
      <w:pPr>
        <w:shd w:val="clear" w:color="auto" w:fill="FFFFFF"/>
        <w:spacing w:before="100" w:beforeAutospacing="1" w:after="100" w:afterAutospacing="1" w:line="240" w:lineRule="auto"/>
        <w:rPr>
          <w:rFonts w:ascii="Roboto" w:eastAsia="Times New Roman" w:hAnsi="Roboto" w:cs="Times New Roman"/>
          <w:sz w:val="24"/>
          <w:szCs w:val="24"/>
          <w:lang w:eastAsia="ru-RU"/>
        </w:rPr>
      </w:pPr>
      <w:r w:rsidRPr="004E7239">
        <w:rPr>
          <w:rFonts w:ascii="Roboto" w:eastAsia="Times New Roman" w:hAnsi="Roboto" w:cs="Times New Roman"/>
          <w:sz w:val="24"/>
          <w:szCs w:val="24"/>
          <w:lang w:eastAsia="ru-RU"/>
        </w:rPr>
        <w:t xml:space="preserve">Сотрудники коммунальных служб считают </w:t>
      </w:r>
      <w:hyperlink r:id="rId6" w:tgtFrame="_blank" w:history="1">
        <w:r w:rsidRPr="004E7239">
          <w:rPr>
            <w:rFonts w:ascii="Roboto" w:eastAsia="Times New Roman" w:hAnsi="Roboto" w:cs="Times New Roman"/>
            <w:color w:val="0000FF"/>
            <w:sz w:val="24"/>
            <w:szCs w:val="24"/>
            <w:u w:val="single"/>
            <w:lang w:eastAsia="ru-RU"/>
          </w:rPr>
          <w:t>сезоном сосулек</w:t>
        </w:r>
      </w:hyperlink>
      <w:r w:rsidRPr="004E7239">
        <w:rPr>
          <w:rFonts w:ascii="Roboto" w:eastAsia="Times New Roman" w:hAnsi="Roboto" w:cs="Times New Roman"/>
          <w:sz w:val="24"/>
          <w:szCs w:val="24"/>
          <w:lang w:eastAsia="ru-RU"/>
        </w:rPr>
        <w:t xml:space="preserve"> время примерно с середины февраля и до самого конца марта. Во время «ледового сезона» прошлого года, то есть в марте, от падения с крыш сосулек и снега получили травмы 20 человек. И это только те случаи, когда пострадавшие обратились в скорую помощь. 54</w:t>
      </w:r>
      <w:r w:rsidRPr="004E7239">
        <w:rPr>
          <w:rFonts w:ascii="Roboto" w:eastAsia="Times New Roman" w:hAnsi="Roboto" w:cs="Times New Roman"/>
          <w:sz w:val="24"/>
          <w:szCs w:val="24"/>
          <w:lang w:eastAsia="ru-RU"/>
        </w:rPr>
        <w:noBreakHyphen/>
        <w:t xml:space="preserve">летний мужчина упавшей с крыши сосулькой был убит. Сколько москвичей самостоятельно пришли в </w:t>
      </w:r>
      <w:hyperlink r:id="rId7" w:tgtFrame="_blank" w:history="1">
        <w:r w:rsidRPr="004E7239">
          <w:rPr>
            <w:rFonts w:ascii="Roboto" w:eastAsia="Times New Roman" w:hAnsi="Roboto" w:cs="Times New Roman"/>
            <w:color w:val="0000FF"/>
            <w:sz w:val="24"/>
            <w:szCs w:val="24"/>
            <w:u w:val="single"/>
            <w:lang w:eastAsia="ru-RU"/>
          </w:rPr>
          <w:t xml:space="preserve">травмопункты </w:t>
        </w:r>
      </w:hyperlink>
      <w:r w:rsidRPr="004E7239">
        <w:rPr>
          <w:rFonts w:ascii="Roboto" w:eastAsia="Times New Roman" w:hAnsi="Roboto" w:cs="Times New Roman"/>
          <w:sz w:val="24"/>
          <w:szCs w:val="24"/>
          <w:lang w:eastAsia="ru-RU"/>
        </w:rPr>
        <w:t>– никто не считал.</w:t>
      </w:r>
    </w:p>
    <w:p w:rsidR="004E7239" w:rsidRPr="004E7239" w:rsidRDefault="004E7239" w:rsidP="004E7239">
      <w:pPr>
        <w:shd w:val="clear" w:color="auto" w:fill="FFFFFF"/>
        <w:spacing w:before="100" w:beforeAutospacing="1" w:after="100" w:afterAutospacing="1" w:line="240" w:lineRule="auto"/>
        <w:rPr>
          <w:rFonts w:ascii="Roboto" w:eastAsia="Times New Roman" w:hAnsi="Roboto" w:cs="Times New Roman"/>
          <w:sz w:val="24"/>
          <w:szCs w:val="24"/>
          <w:lang w:eastAsia="ru-RU"/>
        </w:rPr>
      </w:pPr>
      <w:r w:rsidRPr="004E7239">
        <w:rPr>
          <w:rFonts w:ascii="Roboto" w:eastAsia="Times New Roman" w:hAnsi="Roboto" w:cs="Times New Roman"/>
          <w:sz w:val="24"/>
          <w:szCs w:val="24"/>
          <w:lang w:eastAsia="ru-RU"/>
        </w:rPr>
        <w:t>Нет также статистики относительно поврежденных падающим льдом автомобилей. Наибольшую опасность для пешеходов и автовладельцев представляют старые дома со скатными крышами. А таких сегодня более девяти тысяч, большая часть расположена в Центральном административном округе столицы.</w:t>
      </w:r>
    </w:p>
    <w:p w:rsidR="004E7239" w:rsidRPr="004E7239" w:rsidRDefault="004E7239" w:rsidP="004E7239">
      <w:pPr>
        <w:shd w:val="clear" w:color="auto" w:fill="FFFFFF"/>
        <w:spacing w:before="100" w:beforeAutospacing="1" w:after="100" w:afterAutospacing="1" w:line="240" w:lineRule="auto"/>
        <w:outlineLvl w:val="1"/>
        <w:rPr>
          <w:rFonts w:ascii="Roboto" w:eastAsia="Times New Roman" w:hAnsi="Roboto" w:cs="Times New Roman"/>
          <w:b/>
          <w:bCs/>
          <w:sz w:val="36"/>
          <w:szCs w:val="36"/>
          <w:lang w:eastAsia="ru-RU"/>
        </w:rPr>
      </w:pPr>
      <w:r w:rsidRPr="004E7239">
        <w:rPr>
          <w:rFonts w:ascii="Roboto" w:eastAsia="Times New Roman" w:hAnsi="Roboto" w:cs="Times New Roman"/>
          <w:b/>
          <w:bCs/>
          <w:sz w:val="36"/>
          <w:szCs w:val="36"/>
          <w:lang w:eastAsia="ru-RU"/>
        </w:rPr>
        <w:t>Как работают законы?</w:t>
      </w:r>
    </w:p>
    <w:p w:rsidR="004E7239" w:rsidRPr="004E7239" w:rsidRDefault="004E7239" w:rsidP="004E7239">
      <w:pPr>
        <w:shd w:val="clear" w:color="auto" w:fill="FFFFFF"/>
        <w:spacing w:before="100" w:beforeAutospacing="1" w:after="100" w:afterAutospacing="1" w:line="240" w:lineRule="auto"/>
        <w:rPr>
          <w:rFonts w:ascii="Roboto" w:eastAsia="Times New Roman" w:hAnsi="Roboto" w:cs="Times New Roman"/>
          <w:sz w:val="24"/>
          <w:szCs w:val="24"/>
          <w:lang w:eastAsia="ru-RU"/>
        </w:rPr>
      </w:pPr>
      <w:r w:rsidRPr="004E7239">
        <w:rPr>
          <w:rFonts w:ascii="Roboto" w:eastAsia="Times New Roman" w:hAnsi="Roboto" w:cs="Times New Roman"/>
          <w:sz w:val="24"/>
          <w:szCs w:val="24"/>
          <w:lang w:eastAsia="ru-RU"/>
        </w:rPr>
        <w:t>Они не просто написаны по поводу опасных сосулек, но в них четко обозначено, что даже маленькая сосулька подлежит незамедлительному уничтожению. Такой порядок определен в «Правилах санитарного содержания территорий, организации уборки и обеспечения чистоты и порядка в городе Москве», хотя размеры льдинки не обозначены: говорится лишь о снежном покрове – ее толщина на кровле не должна превышать 30 сантиметров.</w:t>
      </w:r>
      <w:r w:rsidRPr="004E7239">
        <w:rPr>
          <w:rFonts w:ascii="Roboto" w:eastAsia="Times New Roman" w:hAnsi="Roboto" w:cs="Times New Roman"/>
          <w:sz w:val="24"/>
          <w:szCs w:val="24"/>
          <w:lang w:eastAsia="ru-RU"/>
        </w:rPr>
        <w:br/>
        <w:t>Очищая скат крыши, выходящий на пешеходную территорию, рабочие обязаны огородить ее и провести «охранные мероприятия, обеспечивающие безопасность прохода жителей», то есть поставить внизу человека, который никого бы не пускал в зону «ледопада».</w:t>
      </w:r>
    </w:p>
    <w:p w:rsidR="004E7239" w:rsidRPr="004E7239" w:rsidRDefault="004E7239" w:rsidP="004E7239">
      <w:pPr>
        <w:shd w:val="clear" w:color="auto" w:fill="FFFFFF"/>
        <w:spacing w:before="100" w:beforeAutospacing="1" w:after="100" w:afterAutospacing="1" w:line="240" w:lineRule="auto"/>
        <w:rPr>
          <w:rFonts w:ascii="Roboto" w:eastAsia="Times New Roman" w:hAnsi="Roboto" w:cs="Times New Roman"/>
          <w:sz w:val="24"/>
          <w:szCs w:val="24"/>
          <w:lang w:eastAsia="ru-RU"/>
        </w:rPr>
      </w:pPr>
      <w:r w:rsidRPr="004E7239">
        <w:rPr>
          <w:rFonts w:ascii="Roboto" w:eastAsia="Times New Roman" w:hAnsi="Roboto" w:cs="Times New Roman"/>
          <w:sz w:val="24"/>
          <w:szCs w:val="24"/>
          <w:lang w:eastAsia="ru-RU"/>
        </w:rPr>
        <w:lastRenderedPageBreak/>
        <w:t>На первый взгляд, чтобы поменьше ограничивать свободу граждан в передвижении, чистить крыши логичнее по ночам. Но «Правила санитарного содержания территорий» разрешают такие работы только в светлое время суток.</w:t>
      </w:r>
    </w:p>
    <w:p w:rsidR="004E7239" w:rsidRPr="004E7239" w:rsidRDefault="004E7239" w:rsidP="004E7239">
      <w:pPr>
        <w:shd w:val="clear" w:color="auto" w:fill="FFFFFF"/>
        <w:spacing w:before="100" w:beforeAutospacing="1" w:after="100" w:afterAutospacing="1" w:line="240" w:lineRule="auto"/>
        <w:rPr>
          <w:rFonts w:ascii="Roboto" w:eastAsia="Times New Roman" w:hAnsi="Roboto" w:cs="Times New Roman"/>
          <w:sz w:val="24"/>
          <w:szCs w:val="24"/>
          <w:lang w:eastAsia="ru-RU"/>
        </w:rPr>
      </w:pPr>
      <w:r w:rsidRPr="004E7239">
        <w:rPr>
          <w:rFonts w:ascii="Roboto" w:eastAsia="Times New Roman" w:hAnsi="Roboto" w:cs="Times New Roman"/>
          <w:sz w:val="24"/>
          <w:szCs w:val="24"/>
          <w:lang w:eastAsia="ru-RU"/>
        </w:rPr>
        <w:t>И если пешеходы реагируют на призыв рабочих убраться подальше с опасного участка, то владельцы машин паркуют их порой прямо под «волчатник» (красно-белую оградительную ленту)! Закон на стороне автомобилистов: кто повредил машину, сбрасывая сверху лед, тот и будет отвечать.</w:t>
      </w:r>
    </w:p>
    <w:p w:rsidR="004E7239" w:rsidRPr="004E7239" w:rsidRDefault="004E7239" w:rsidP="004E7239">
      <w:pPr>
        <w:shd w:val="clear" w:color="auto" w:fill="FFFFFF"/>
        <w:spacing w:before="100" w:beforeAutospacing="1" w:after="100" w:afterAutospacing="1" w:line="240" w:lineRule="auto"/>
        <w:outlineLvl w:val="1"/>
        <w:rPr>
          <w:rFonts w:ascii="Roboto" w:eastAsia="Times New Roman" w:hAnsi="Roboto" w:cs="Times New Roman"/>
          <w:b/>
          <w:bCs/>
          <w:sz w:val="36"/>
          <w:szCs w:val="36"/>
          <w:lang w:eastAsia="ru-RU"/>
        </w:rPr>
      </w:pPr>
      <w:r w:rsidRPr="004E7239">
        <w:rPr>
          <w:rFonts w:ascii="Roboto" w:eastAsia="Times New Roman" w:hAnsi="Roboto" w:cs="Times New Roman"/>
          <w:b/>
          <w:bCs/>
          <w:sz w:val="36"/>
          <w:szCs w:val="36"/>
          <w:lang w:eastAsia="ru-RU"/>
        </w:rPr>
        <w:t>Ледяные конфликты</w:t>
      </w:r>
    </w:p>
    <w:p w:rsidR="004E7239" w:rsidRPr="004E7239" w:rsidRDefault="004E7239" w:rsidP="004E7239">
      <w:pPr>
        <w:shd w:val="clear" w:color="auto" w:fill="FFFFFF"/>
        <w:spacing w:before="100" w:beforeAutospacing="1" w:after="100" w:afterAutospacing="1" w:line="240" w:lineRule="auto"/>
        <w:rPr>
          <w:rFonts w:ascii="Roboto" w:eastAsia="Times New Roman" w:hAnsi="Roboto" w:cs="Times New Roman"/>
          <w:sz w:val="24"/>
          <w:szCs w:val="24"/>
          <w:lang w:eastAsia="ru-RU"/>
        </w:rPr>
      </w:pPr>
      <w:r w:rsidRPr="004E7239">
        <w:rPr>
          <w:rFonts w:ascii="Roboto" w:eastAsia="Times New Roman" w:hAnsi="Roboto" w:cs="Times New Roman"/>
          <w:b/>
          <w:bCs/>
          <w:sz w:val="24"/>
          <w:szCs w:val="24"/>
          <w:lang w:eastAsia="ru-RU"/>
        </w:rPr>
        <w:t>1-й случай</w:t>
      </w:r>
      <w:r w:rsidRPr="004E7239">
        <w:rPr>
          <w:rFonts w:ascii="Roboto" w:eastAsia="Times New Roman" w:hAnsi="Roboto" w:cs="Times New Roman"/>
          <w:sz w:val="24"/>
          <w:szCs w:val="24"/>
          <w:lang w:eastAsia="ru-RU"/>
        </w:rPr>
        <w:t xml:space="preserve">. Возможность передвинуть автомобили, мешающие сезонным работам, есть у </w:t>
      </w:r>
      <w:hyperlink r:id="rId8" w:tgtFrame="_blank" w:history="1">
        <w:r w:rsidRPr="004E7239">
          <w:rPr>
            <w:rFonts w:ascii="Roboto" w:eastAsia="Times New Roman" w:hAnsi="Roboto" w:cs="Times New Roman"/>
            <w:color w:val="0000FF"/>
            <w:sz w:val="24"/>
            <w:szCs w:val="24"/>
            <w:u w:val="single"/>
            <w:lang w:eastAsia="ru-RU"/>
          </w:rPr>
          <w:t>коммунальных служб</w:t>
        </w:r>
      </w:hyperlink>
      <w:r w:rsidRPr="004E7239">
        <w:rPr>
          <w:rFonts w:ascii="Roboto" w:eastAsia="Times New Roman" w:hAnsi="Roboto" w:cs="Times New Roman"/>
          <w:sz w:val="24"/>
          <w:szCs w:val="24"/>
          <w:lang w:eastAsia="ru-RU"/>
        </w:rPr>
        <w:t>. Государственные коммунальщики могут обратиться в департамент ЖКХ, оттуда на место приедут специалисты и вызовут сотрудников ГИБДД. Только в их компетенции вызвать эвакуатор.</w:t>
      </w:r>
    </w:p>
    <w:p w:rsidR="004E7239" w:rsidRPr="004E7239" w:rsidRDefault="004E7239" w:rsidP="004E7239">
      <w:pPr>
        <w:shd w:val="clear" w:color="auto" w:fill="FFFFFF"/>
        <w:spacing w:before="100" w:beforeAutospacing="1" w:after="100" w:afterAutospacing="1" w:line="240" w:lineRule="auto"/>
        <w:rPr>
          <w:rFonts w:ascii="Roboto" w:eastAsia="Times New Roman" w:hAnsi="Roboto" w:cs="Times New Roman"/>
          <w:sz w:val="24"/>
          <w:szCs w:val="24"/>
          <w:lang w:eastAsia="ru-RU"/>
        </w:rPr>
      </w:pPr>
      <w:r w:rsidRPr="004E7239">
        <w:rPr>
          <w:rFonts w:ascii="Roboto" w:eastAsia="Times New Roman" w:hAnsi="Roboto" w:cs="Times New Roman"/>
          <w:b/>
          <w:bCs/>
          <w:sz w:val="24"/>
          <w:szCs w:val="24"/>
          <w:lang w:eastAsia="ru-RU"/>
        </w:rPr>
        <w:t>2-й случай</w:t>
      </w:r>
      <w:r w:rsidRPr="004E7239">
        <w:rPr>
          <w:rFonts w:ascii="Roboto" w:eastAsia="Times New Roman" w:hAnsi="Roboto" w:cs="Times New Roman"/>
          <w:sz w:val="24"/>
          <w:szCs w:val="24"/>
          <w:lang w:eastAsia="ru-RU"/>
        </w:rPr>
        <w:t>. Если вас пугают свисающие сосульки, а никому до них и дела нет, надо жаловаться. Объединение административно-технических инспекций (ОАТИ) следит за нежилыми зданиями, а Мосжилинспекция – за жилыми домами. По части снега и сосулек работа этих структур заключается в проверке столичных крыш и наказании их владельцев, допустивших непорядок. Невыполнение требований по очистке крыш грозит владельцу здания крупными штрафами. Поэтому, если жалоба горожанина в организацию, управляющую домом, осталась без внимания, звонок в контролирующие органы наверняка заставит коммунальщиков проснуться!</w:t>
      </w:r>
    </w:p>
    <w:p w:rsidR="004E7239" w:rsidRPr="004E7239" w:rsidRDefault="004E7239" w:rsidP="004E7239">
      <w:pPr>
        <w:shd w:val="clear" w:color="auto" w:fill="FFFFFF"/>
        <w:spacing w:line="240" w:lineRule="auto"/>
        <w:rPr>
          <w:rFonts w:ascii="Roboto" w:eastAsia="Times New Roman" w:hAnsi="Roboto" w:cs="Times New Roman"/>
          <w:sz w:val="24"/>
          <w:szCs w:val="24"/>
          <w:lang w:eastAsia="ru-RU"/>
        </w:rPr>
      </w:pPr>
      <w:hyperlink r:id="rId9" w:history="1">
        <w:r w:rsidRPr="004E7239">
          <w:rPr>
            <w:rFonts w:ascii="Roboto" w:eastAsia="Times New Roman" w:hAnsi="Roboto" w:cs="Times New Roman"/>
            <w:color w:val="0000FF"/>
            <w:sz w:val="24"/>
            <w:szCs w:val="24"/>
            <w:u w:val="single"/>
            <w:lang w:eastAsia="ru-RU"/>
          </w:rPr>
          <w:t xml:space="preserve">Можно ли получить страховое возмещение, если на машину упала сосулька? </w:t>
        </w:r>
      </w:hyperlink>
    </w:p>
    <w:p w:rsidR="004E7239" w:rsidRPr="004E7239" w:rsidRDefault="004E7239" w:rsidP="004E7239">
      <w:pPr>
        <w:shd w:val="clear" w:color="auto" w:fill="FFFFFF"/>
        <w:spacing w:before="100" w:beforeAutospacing="1" w:after="100" w:afterAutospacing="1" w:line="240" w:lineRule="auto"/>
        <w:outlineLvl w:val="1"/>
        <w:rPr>
          <w:rFonts w:ascii="Roboto" w:eastAsia="Times New Roman" w:hAnsi="Roboto" w:cs="Times New Roman"/>
          <w:b/>
          <w:bCs/>
          <w:sz w:val="36"/>
          <w:szCs w:val="36"/>
          <w:lang w:eastAsia="ru-RU"/>
        </w:rPr>
      </w:pPr>
      <w:r w:rsidRPr="004E7239">
        <w:rPr>
          <w:rFonts w:ascii="Roboto" w:eastAsia="Times New Roman" w:hAnsi="Roboto" w:cs="Times New Roman"/>
          <w:b/>
          <w:bCs/>
          <w:sz w:val="36"/>
          <w:szCs w:val="36"/>
          <w:lang w:eastAsia="ru-RU"/>
        </w:rPr>
        <w:t>Памятка</w:t>
      </w:r>
    </w:p>
    <w:p w:rsidR="004E7239" w:rsidRPr="004E7239" w:rsidRDefault="004E7239" w:rsidP="004E7239">
      <w:pPr>
        <w:shd w:val="clear" w:color="auto" w:fill="FFFFFF"/>
        <w:spacing w:before="100" w:beforeAutospacing="1" w:after="100" w:afterAutospacing="1" w:line="240" w:lineRule="auto"/>
        <w:rPr>
          <w:rFonts w:ascii="Roboto" w:eastAsia="Times New Roman" w:hAnsi="Roboto" w:cs="Times New Roman"/>
          <w:sz w:val="24"/>
          <w:szCs w:val="24"/>
          <w:lang w:eastAsia="ru-RU"/>
        </w:rPr>
      </w:pPr>
      <w:r w:rsidRPr="004E7239">
        <w:rPr>
          <w:rFonts w:ascii="Roboto" w:eastAsia="Times New Roman" w:hAnsi="Roboto" w:cs="Times New Roman"/>
          <w:b/>
          <w:bCs/>
          <w:sz w:val="24"/>
          <w:szCs w:val="24"/>
          <w:lang w:eastAsia="ru-RU"/>
        </w:rPr>
        <w:t>Если вас атаковала сосулька:</w:t>
      </w:r>
    </w:p>
    <w:p w:rsidR="004E7239" w:rsidRPr="004E7239" w:rsidRDefault="004E7239" w:rsidP="004E7239">
      <w:pPr>
        <w:numPr>
          <w:ilvl w:val="0"/>
          <w:numId w:val="1"/>
        </w:numPr>
        <w:shd w:val="clear" w:color="auto" w:fill="FFFFFF"/>
        <w:spacing w:before="100" w:beforeAutospacing="1" w:after="100" w:afterAutospacing="1" w:line="240" w:lineRule="auto"/>
        <w:ind w:left="1020"/>
        <w:rPr>
          <w:rFonts w:ascii="Roboto" w:eastAsia="Times New Roman" w:hAnsi="Roboto" w:cs="Times New Roman"/>
          <w:sz w:val="24"/>
          <w:szCs w:val="24"/>
          <w:lang w:eastAsia="ru-RU"/>
        </w:rPr>
      </w:pPr>
      <w:r w:rsidRPr="004E7239">
        <w:rPr>
          <w:rFonts w:ascii="Roboto" w:eastAsia="Times New Roman" w:hAnsi="Roboto" w:cs="Times New Roman"/>
          <w:sz w:val="24"/>
          <w:szCs w:val="24"/>
          <w:lang w:eastAsia="ru-RU"/>
        </w:rPr>
        <w:t>Если после падения сосульки вы получили травму и не можете идти, необходимо вызвать «скорую помощь». Вам не только окажут помощь, но и документально зафиксируют происшествие, выдав справку, подтверждающую его время и место, а также описывающую травмы, полученные в результате падения сосульки.</w:t>
      </w:r>
    </w:p>
    <w:p w:rsidR="004E7239" w:rsidRPr="004E7239" w:rsidRDefault="004E7239" w:rsidP="004E7239">
      <w:pPr>
        <w:numPr>
          <w:ilvl w:val="0"/>
          <w:numId w:val="1"/>
        </w:numPr>
        <w:shd w:val="clear" w:color="auto" w:fill="FFFFFF"/>
        <w:spacing w:before="100" w:beforeAutospacing="1" w:after="100" w:afterAutospacing="1" w:line="240" w:lineRule="auto"/>
        <w:ind w:left="1020"/>
        <w:rPr>
          <w:rFonts w:ascii="Roboto" w:eastAsia="Times New Roman" w:hAnsi="Roboto" w:cs="Times New Roman"/>
          <w:sz w:val="24"/>
          <w:szCs w:val="24"/>
          <w:lang w:eastAsia="ru-RU"/>
        </w:rPr>
      </w:pPr>
      <w:r w:rsidRPr="004E7239">
        <w:rPr>
          <w:rFonts w:ascii="Roboto" w:eastAsia="Times New Roman" w:hAnsi="Roboto" w:cs="Times New Roman"/>
          <w:sz w:val="24"/>
          <w:szCs w:val="24"/>
          <w:lang w:eastAsia="ru-RU"/>
        </w:rPr>
        <w:t>Когда повреждения незначительные, помощь пострадавшему могут оказать на месте родственники, знакомые или просто прохожие. Но, перед тем как отправиться в травмопункт (сделать это надо обязательно, чтобы получить справку о травме), необходимо письменно зафиксировать факт происшествия: составить акт в произвольной форме, указав обстоятельства, время и место случившегося, а также свидетелей. Неплохо будет заполучить подписи жильцов или работников из здания, с которого сорвалась сосулька.</w:t>
      </w:r>
    </w:p>
    <w:p w:rsidR="004E7239" w:rsidRPr="004E7239" w:rsidRDefault="004E7239" w:rsidP="004E7239">
      <w:pPr>
        <w:numPr>
          <w:ilvl w:val="0"/>
          <w:numId w:val="1"/>
        </w:numPr>
        <w:shd w:val="clear" w:color="auto" w:fill="FFFFFF"/>
        <w:spacing w:before="100" w:beforeAutospacing="1" w:after="100" w:afterAutospacing="1" w:line="240" w:lineRule="auto"/>
        <w:ind w:left="1020"/>
        <w:rPr>
          <w:rFonts w:ascii="Roboto" w:eastAsia="Times New Roman" w:hAnsi="Roboto" w:cs="Times New Roman"/>
          <w:sz w:val="24"/>
          <w:szCs w:val="24"/>
          <w:lang w:eastAsia="ru-RU"/>
        </w:rPr>
      </w:pPr>
      <w:r w:rsidRPr="004E7239">
        <w:rPr>
          <w:rFonts w:ascii="Roboto" w:eastAsia="Times New Roman" w:hAnsi="Roboto" w:cs="Times New Roman"/>
          <w:sz w:val="24"/>
          <w:szCs w:val="24"/>
          <w:lang w:eastAsia="ru-RU"/>
        </w:rPr>
        <w:t>Если в результате падения льда с крыши пострадал ваш автомобиль, то надо вызвать по телефону «02» сотрудников милиции. ГИБДД не подойдет: падение предмета на стоящий автомобиль не считается ДТП. От приехавшего наряда нужно получить копию протокола осмотра места происшествия, где должны быть перечислены все повреждения автомобиля.</w:t>
      </w:r>
    </w:p>
    <w:p w:rsidR="004E7239" w:rsidRPr="004E7239" w:rsidRDefault="004E7239" w:rsidP="004E7239">
      <w:pPr>
        <w:numPr>
          <w:ilvl w:val="0"/>
          <w:numId w:val="1"/>
        </w:numPr>
        <w:shd w:val="clear" w:color="auto" w:fill="FFFFFF"/>
        <w:spacing w:before="100" w:beforeAutospacing="1" w:after="100" w:afterAutospacing="1" w:line="240" w:lineRule="auto"/>
        <w:ind w:left="1020"/>
        <w:rPr>
          <w:rFonts w:ascii="Roboto" w:eastAsia="Times New Roman" w:hAnsi="Roboto" w:cs="Times New Roman"/>
          <w:sz w:val="24"/>
          <w:szCs w:val="24"/>
          <w:lang w:eastAsia="ru-RU"/>
        </w:rPr>
      </w:pPr>
      <w:r w:rsidRPr="004E7239">
        <w:rPr>
          <w:rFonts w:ascii="Roboto" w:eastAsia="Times New Roman" w:hAnsi="Roboto" w:cs="Times New Roman"/>
          <w:sz w:val="24"/>
          <w:szCs w:val="24"/>
          <w:lang w:eastAsia="ru-RU"/>
        </w:rPr>
        <w:t>Далее следует взять постановление об отказе в возбуждении уголовного дела (в местном ОВД), после чего машину должен осмотреть независимый эксперт, который составляет свой акт осмотра транспортного средства.</w:t>
      </w:r>
    </w:p>
    <w:p w:rsidR="004E7239" w:rsidRPr="004E7239" w:rsidRDefault="004E7239" w:rsidP="004E7239">
      <w:pPr>
        <w:numPr>
          <w:ilvl w:val="0"/>
          <w:numId w:val="1"/>
        </w:numPr>
        <w:shd w:val="clear" w:color="auto" w:fill="FFFFFF"/>
        <w:spacing w:before="100" w:beforeAutospacing="1" w:after="100" w:afterAutospacing="1" w:line="240" w:lineRule="auto"/>
        <w:ind w:left="1020"/>
        <w:rPr>
          <w:rFonts w:ascii="Roboto" w:eastAsia="Times New Roman" w:hAnsi="Roboto" w:cs="Times New Roman"/>
          <w:sz w:val="24"/>
          <w:szCs w:val="24"/>
          <w:lang w:eastAsia="ru-RU"/>
        </w:rPr>
      </w:pPr>
      <w:r w:rsidRPr="004E7239">
        <w:rPr>
          <w:rFonts w:ascii="Roboto" w:eastAsia="Times New Roman" w:hAnsi="Roboto" w:cs="Times New Roman"/>
          <w:sz w:val="24"/>
          <w:szCs w:val="24"/>
          <w:lang w:eastAsia="ru-RU"/>
        </w:rPr>
        <w:lastRenderedPageBreak/>
        <w:t>Собрав все необходимые документы, вы должны определить виновника, который компенсирует ущерб. Согласно нормам, содержащимся в гл. 59 Гражданского кодекса РФ, к ней привлекаются лица и организации, которые своими действиями (бездействием) причинили вред здоровью и имуществу гражданина. В случае с падением сосульки это будут службы, ответственные за содержание жилищного хозяйства. Если придется иметь дело с владельцем нежилого здания, ответчиком станет его балансодержатель, собственник, застройщик или арендатор земельного участка.</w:t>
      </w:r>
    </w:p>
    <w:p w:rsidR="004E7239" w:rsidRPr="004E7239" w:rsidRDefault="004E7239" w:rsidP="004E7239">
      <w:pPr>
        <w:numPr>
          <w:ilvl w:val="0"/>
          <w:numId w:val="1"/>
        </w:numPr>
        <w:shd w:val="clear" w:color="auto" w:fill="FFFFFF"/>
        <w:spacing w:before="100" w:beforeAutospacing="1" w:after="100" w:afterAutospacing="1" w:line="240" w:lineRule="auto"/>
        <w:ind w:left="1020"/>
        <w:rPr>
          <w:rFonts w:ascii="Roboto" w:eastAsia="Times New Roman" w:hAnsi="Roboto" w:cs="Times New Roman"/>
          <w:sz w:val="24"/>
          <w:szCs w:val="24"/>
          <w:lang w:eastAsia="ru-RU"/>
        </w:rPr>
      </w:pPr>
      <w:r w:rsidRPr="004E7239">
        <w:rPr>
          <w:rFonts w:ascii="Roboto" w:eastAsia="Times New Roman" w:hAnsi="Roboto" w:cs="Times New Roman"/>
          <w:sz w:val="24"/>
          <w:szCs w:val="24"/>
          <w:lang w:eastAsia="ru-RU"/>
        </w:rPr>
        <w:t>Претензии к виновнику инцидента можно урегулировать в досудебном порядке. Лучше поручить это грамотному юристу.</w:t>
      </w:r>
    </w:p>
    <w:p w:rsidR="00F71DF7" w:rsidRDefault="00F71DF7">
      <w:bookmarkStart w:id="0" w:name="_GoBack"/>
      <w:bookmarkEnd w:id="0"/>
    </w:p>
    <w:sectPr w:rsidR="00F71DF7">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3" w:usb2="00000009" w:usb3="00000000" w:csb0="000001FF" w:csb1="00000000"/>
  </w:font>
  <w:font w:name="Roboto">
    <w:altName w:val="Times New Roman"/>
    <w:charset w:val="00"/>
    <w:family w:val="auto"/>
    <w:pitch w:val="default"/>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F0470B3"/>
    <w:multiLevelType w:val="multilevel"/>
    <w:tmpl w:val="9BFC77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A6C71"/>
    <w:rsid w:val="003A6C71"/>
    <w:rsid w:val="004E7239"/>
    <w:rsid w:val="00F71DF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A3A1602-0F8C-4791-A7AE-CF34BEAE00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80308198">
      <w:bodyDiv w:val="1"/>
      <w:marLeft w:val="0"/>
      <w:marRight w:val="0"/>
      <w:marTop w:val="0"/>
      <w:marBottom w:val="0"/>
      <w:divBdr>
        <w:top w:val="none" w:sz="0" w:space="0" w:color="auto"/>
        <w:left w:val="none" w:sz="0" w:space="0" w:color="auto"/>
        <w:bottom w:val="none" w:sz="0" w:space="0" w:color="auto"/>
        <w:right w:val="none" w:sz="0" w:space="0" w:color="auto"/>
      </w:divBdr>
      <w:divsChild>
        <w:div w:id="942109453">
          <w:marLeft w:val="0"/>
          <w:marRight w:val="0"/>
          <w:marTop w:val="0"/>
          <w:marBottom w:val="0"/>
          <w:divBdr>
            <w:top w:val="none" w:sz="0" w:space="0" w:color="auto"/>
            <w:left w:val="none" w:sz="0" w:space="0" w:color="auto"/>
            <w:bottom w:val="none" w:sz="0" w:space="0" w:color="auto"/>
            <w:right w:val="none" w:sz="0" w:space="0" w:color="auto"/>
          </w:divBdr>
          <w:divsChild>
            <w:div w:id="593512931">
              <w:marLeft w:val="0"/>
              <w:marRight w:val="0"/>
              <w:marTop w:val="0"/>
              <w:marBottom w:val="0"/>
              <w:divBdr>
                <w:top w:val="none" w:sz="0" w:space="0" w:color="auto"/>
                <w:left w:val="none" w:sz="0" w:space="0" w:color="auto"/>
                <w:bottom w:val="none" w:sz="0" w:space="0" w:color="auto"/>
                <w:right w:val="none" w:sz="0" w:space="0" w:color="auto"/>
              </w:divBdr>
              <w:divsChild>
                <w:div w:id="970280136">
                  <w:marLeft w:val="300"/>
                  <w:marRight w:val="0"/>
                  <w:marTop w:val="0"/>
                  <w:marBottom w:val="0"/>
                  <w:divBdr>
                    <w:top w:val="none" w:sz="0" w:space="0" w:color="auto"/>
                    <w:left w:val="none" w:sz="0" w:space="0" w:color="auto"/>
                    <w:bottom w:val="none" w:sz="0" w:space="0" w:color="auto"/>
                    <w:right w:val="none" w:sz="0" w:space="0" w:color="auto"/>
                  </w:divBdr>
                  <w:divsChild>
                    <w:div w:id="1646272969">
                      <w:marLeft w:val="0"/>
                      <w:marRight w:val="0"/>
                      <w:marTop w:val="0"/>
                      <w:marBottom w:val="0"/>
                      <w:divBdr>
                        <w:top w:val="none" w:sz="0" w:space="0" w:color="auto"/>
                        <w:left w:val="none" w:sz="0" w:space="0" w:color="auto"/>
                        <w:bottom w:val="none" w:sz="0" w:space="0" w:color="auto"/>
                        <w:right w:val="none" w:sz="0" w:space="0" w:color="auto"/>
                      </w:divBdr>
                      <w:divsChild>
                        <w:div w:id="454570093">
                          <w:marLeft w:val="0"/>
                          <w:marRight w:val="300"/>
                          <w:marTop w:val="0"/>
                          <w:marBottom w:val="0"/>
                          <w:divBdr>
                            <w:top w:val="none" w:sz="0" w:space="0" w:color="auto"/>
                            <w:left w:val="none" w:sz="0" w:space="0" w:color="auto"/>
                            <w:bottom w:val="none" w:sz="0" w:space="0" w:color="auto"/>
                            <w:right w:val="none" w:sz="0" w:space="0" w:color="auto"/>
                          </w:divBdr>
                          <w:divsChild>
                            <w:div w:id="1048340180">
                              <w:marLeft w:val="0"/>
                              <w:marRight w:val="0"/>
                              <w:marTop w:val="0"/>
                              <w:marBottom w:val="0"/>
                              <w:divBdr>
                                <w:top w:val="none" w:sz="0" w:space="0" w:color="auto"/>
                                <w:left w:val="none" w:sz="0" w:space="0" w:color="auto"/>
                                <w:bottom w:val="none" w:sz="0" w:space="0" w:color="auto"/>
                                <w:right w:val="none" w:sz="0" w:space="0" w:color="auto"/>
                              </w:divBdr>
                            </w:div>
                            <w:div w:id="132065547">
                              <w:marLeft w:val="0"/>
                              <w:marRight w:val="0"/>
                              <w:marTop w:val="0"/>
                              <w:marBottom w:val="300"/>
                              <w:divBdr>
                                <w:top w:val="none" w:sz="0" w:space="0" w:color="CC0000"/>
                                <w:left w:val="none" w:sz="0" w:space="0" w:color="CC0000"/>
                                <w:bottom w:val="none" w:sz="0" w:space="0" w:color="CC0000"/>
                                <w:right w:val="single" w:sz="24" w:space="0" w:color="CC0000"/>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if.ru/money/article/39923" TargetMode="External"/><Relationship Id="rId3" Type="http://schemas.openxmlformats.org/officeDocument/2006/relationships/settings" Target="settings.xml"/><Relationship Id="rId7" Type="http://schemas.openxmlformats.org/officeDocument/2006/relationships/hyperlink" Target="http://www.aif.ru/health/article/41068"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aif.ru/society/news/84326" TargetMode="External"/><Relationship Id="rId11" Type="http://schemas.openxmlformats.org/officeDocument/2006/relationships/theme" Target="theme/theme1.xml"/><Relationship Id="rId5" Type="http://schemas.openxmlformats.org/officeDocument/2006/relationships/hyperlink" Target="http://www.aif.ru/health/article/41172"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www.aif.ru/society/17162"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920</Words>
  <Characters>5250</Characters>
  <Application>Microsoft Office Word</Application>
  <DocSecurity>0</DocSecurity>
  <Lines>43</Lines>
  <Paragraphs>12</Paragraphs>
  <ScaleCrop>false</ScaleCrop>
  <Company>SPecialiST RePack</Company>
  <LinksUpToDate>false</LinksUpToDate>
  <CharactersWithSpaces>6158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777</dc:creator>
  <cp:keywords/>
  <dc:description/>
  <cp:lastModifiedBy>777</cp:lastModifiedBy>
  <cp:revision>2</cp:revision>
  <dcterms:created xsi:type="dcterms:W3CDTF">2016-02-29T07:17:00Z</dcterms:created>
  <dcterms:modified xsi:type="dcterms:W3CDTF">2016-02-29T07:17:00Z</dcterms:modified>
</cp:coreProperties>
</file>